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375285" w14:textId="77777777" w:rsidR="000D6C34" w:rsidRDefault="000D6C34" w:rsidP="000D6C34">
      <w:pPr>
        <w:pStyle w:val="NormalWeb"/>
        <w:shd w:val="clear" w:color="auto" w:fill="FFFFFF"/>
        <w:rPr>
          <w:rFonts w:ascii="Arial" w:hAnsi="Arial" w:cs="Arial"/>
          <w:color w:val="000000"/>
        </w:rPr>
      </w:pPr>
      <w:r>
        <w:rPr>
          <w:rFonts w:ascii="Arial" w:hAnsi="Arial" w:cs="Arial"/>
          <w:color w:val="000000"/>
        </w:rPr>
        <w:t>Dear Bishop [Archbishop] [Cardinal] ___________</w:t>
      </w:r>
      <w:proofErr w:type="gramStart"/>
      <w:r>
        <w:rPr>
          <w:rFonts w:ascii="Arial" w:hAnsi="Arial" w:cs="Arial"/>
          <w:color w:val="000000"/>
        </w:rPr>
        <w:t>_ ,</w:t>
      </w:r>
      <w:proofErr w:type="gramEnd"/>
    </w:p>
    <w:p w14:paraId="6B657B13" w14:textId="77777777" w:rsidR="000D6C34" w:rsidRDefault="000D6C34" w:rsidP="000D6C34">
      <w:pPr>
        <w:pStyle w:val="NormalWeb"/>
        <w:shd w:val="clear" w:color="auto" w:fill="FFFFFF"/>
        <w:rPr>
          <w:rFonts w:ascii="Arial" w:hAnsi="Arial" w:cs="Arial"/>
          <w:color w:val="000000"/>
        </w:rPr>
      </w:pPr>
      <w:r>
        <w:rPr>
          <w:rFonts w:ascii="Arial" w:hAnsi="Arial" w:cs="Arial"/>
          <w:color w:val="000000"/>
        </w:rPr>
        <w:t>It is with great urgency that I write you to ask that, with great faith and hope, you would respond to Pope Francis' [upcoming] invitation to </w:t>
      </w:r>
      <w:r>
        <w:rPr>
          <w:rStyle w:val="Strong"/>
          <w:rFonts w:ascii="Arial" w:hAnsi="Arial" w:cs="Arial"/>
          <w:color w:val="000000"/>
        </w:rPr>
        <w:t>join Pope Francis in a few days on March 25, 2022, and in union with him, say a prayer of consecration of Russia and the Ukraine to the Immaculate Heart of Mary. </w:t>
      </w:r>
    </w:p>
    <w:p w14:paraId="2F2F8209" w14:textId="77777777" w:rsidR="000D6C34" w:rsidRDefault="000D6C34" w:rsidP="000D6C34">
      <w:pPr>
        <w:pStyle w:val="NormalWeb"/>
        <w:shd w:val="clear" w:color="auto" w:fill="FFFFFF"/>
        <w:rPr>
          <w:rFonts w:ascii="Arial" w:hAnsi="Arial" w:cs="Arial"/>
          <w:color w:val="000000"/>
        </w:rPr>
      </w:pPr>
      <w:r>
        <w:rPr>
          <w:rFonts w:ascii="Arial" w:hAnsi="Arial" w:cs="Arial"/>
          <w:color w:val="000000"/>
        </w:rPr>
        <w:t>History and the present time of war tell us that Our Lady of Fatima’s promise of peace if </w:t>
      </w:r>
      <w:r>
        <w:rPr>
          <w:rStyle w:val="Strong"/>
          <w:rFonts w:ascii="Arial" w:hAnsi="Arial" w:cs="Arial"/>
          <w:color w:val="000000"/>
        </w:rPr>
        <w:t>Russia</w:t>
      </w:r>
      <w:r>
        <w:rPr>
          <w:rFonts w:ascii="Arial" w:hAnsi="Arial" w:cs="Arial"/>
          <w:color w:val="000000"/>
        </w:rPr>
        <w:t> was consecrated to her Immaculate Heart </w:t>
      </w:r>
      <w:r>
        <w:rPr>
          <w:rStyle w:val="Strong"/>
          <w:rFonts w:ascii="Arial" w:hAnsi="Arial" w:cs="Arial"/>
          <w:color w:val="000000"/>
        </w:rPr>
        <w:t>in union with all the Bishops of the world</w:t>
      </w:r>
      <w:r>
        <w:rPr>
          <w:rFonts w:ascii="Arial" w:hAnsi="Arial" w:cs="Arial"/>
          <w:color w:val="000000"/>
        </w:rPr>
        <w:t>, has not happened in its fullness. The stakes are nothing less that world peace, or potentially, another World War.</w:t>
      </w:r>
    </w:p>
    <w:p w14:paraId="4C9C701B" w14:textId="77777777" w:rsidR="000D6C34" w:rsidRDefault="000D6C34" w:rsidP="000D6C34">
      <w:pPr>
        <w:pStyle w:val="NormalWeb"/>
        <w:shd w:val="clear" w:color="auto" w:fill="FFFFFF"/>
        <w:rPr>
          <w:rFonts w:ascii="Arial" w:hAnsi="Arial" w:cs="Arial"/>
          <w:color w:val="000000"/>
        </w:rPr>
      </w:pPr>
      <w:r>
        <w:rPr>
          <w:rFonts w:ascii="Arial" w:hAnsi="Arial" w:cs="Arial"/>
          <w:color w:val="000000"/>
        </w:rPr>
        <w:t xml:space="preserve">Please also encourage your priests to join you in the consecration and </w:t>
      </w:r>
      <w:proofErr w:type="spellStart"/>
      <w:r>
        <w:rPr>
          <w:rFonts w:ascii="Arial" w:hAnsi="Arial" w:cs="Arial"/>
          <w:color w:val="000000"/>
        </w:rPr>
        <w:t>askeveryone</w:t>
      </w:r>
      <w:proofErr w:type="spellEnd"/>
      <w:r>
        <w:rPr>
          <w:rFonts w:ascii="Arial" w:hAnsi="Arial" w:cs="Arial"/>
          <w:color w:val="000000"/>
        </w:rPr>
        <w:t xml:space="preserve"> in your diocese, at this critical hour, </w:t>
      </w:r>
      <w:r>
        <w:rPr>
          <w:rStyle w:val="Strong"/>
          <w:rFonts w:ascii="Arial" w:hAnsi="Arial" w:cs="Arial"/>
          <w:color w:val="000000"/>
        </w:rPr>
        <w:t>to make Communions of Reparation on 5 consecutive 1</w:t>
      </w:r>
      <w:r>
        <w:rPr>
          <w:rStyle w:val="Strong"/>
          <w:rFonts w:ascii="Arial" w:hAnsi="Arial" w:cs="Arial"/>
          <w:color w:val="000000"/>
          <w:vertAlign w:val="superscript"/>
        </w:rPr>
        <w:t>st</w:t>
      </w:r>
      <w:r>
        <w:rPr>
          <w:rStyle w:val="Strong"/>
          <w:rFonts w:ascii="Arial" w:hAnsi="Arial" w:cs="Arial"/>
          <w:color w:val="000000"/>
        </w:rPr>
        <w:t> Saturdays, as Our Lady requested (with Confession, reception of Communion, a Rosary and a 15-minute meditation on the mysteries of the Rosary)</w:t>
      </w:r>
      <w:r>
        <w:rPr>
          <w:rFonts w:ascii="Arial" w:hAnsi="Arial" w:cs="Arial"/>
          <w:color w:val="000000"/>
        </w:rPr>
        <w:t>, as this, too, Our Lady says, make reparation to her heart.</w:t>
      </w:r>
    </w:p>
    <w:p w14:paraId="288597AC" w14:textId="77777777" w:rsidR="000D6C34" w:rsidRDefault="000D6C34" w:rsidP="000D6C34">
      <w:pPr>
        <w:pStyle w:val="NormalWeb"/>
        <w:shd w:val="clear" w:color="auto" w:fill="FFFFFF"/>
        <w:rPr>
          <w:rFonts w:ascii="Arial" w:hAnsi="Arial" w:cs="Arial"/>
          <w:color w:val="000000"/>
        </w:rPr>
      </w:pPr>
      <w:r>
        <w:rPr>
          <w:rStyle w:val="Emphasis"/>
          <w:rFonts w:ascii="Arial" w:hAnsi="Arial" w:cs="Arial"/>
          <w:b/>
          <w:bCs/>
          <w:color w:val="000000"/>
        </w:rPr>
        <w:t>"Whether the world has war or peace depends on the practice of this devotion, along with the consecration to the Immaculate Heart of Mary. This is why I desire its propagation so ardently, especially because this is also the will of our dear Mother in Heaven."</w:t>
      </w:r>
      <w:r>
        <w:rPr>
          <w:rStyle w:val="Strong"/>
          <w:rFonts w:ascii="Arial" w:hAnsi="Arial" w:cs="Arial"/>
          <w:color w:val="000000"/>
        </w:rPr>
        <w:t> -Sr. Lucia (March 19, 1939)</w:t>
      </w:r>
    </w:p>
    <w:p w14:paraId="28186F7D" w14:textId="77777777" w:rsidR="000D6C34" w:rsidRDefault="000D6C34" w:rsidP="000D6C34">
      <w:pPr>
        <w:pStyle w:val="NormalWeb"/>
        <w:shd w:val="clear" w:color="auto" w:fill="FFFFFF"/>
        <w:rPr>
          <w:rFonts w:ascii="Arial" w:hAnsi="Arial" w:cs="Arial"/>
          <w:color w:val="000000"/>
        </w:rPr>
      </w:pPr>
      <w:r>
        <w:rPr>
          <w:rFonts w:ascii="Arial" w:hAnsi="Arial" w:cs="Arial"/>
          <w:color w:val="000000"/>
        </w:rPr>
        <w:t>Please help Our Lady grant to the world the peace, which she said in Fatima rides on the conditions of our response. Below are her exact words, should you desire to see them. </w:t>
      </w:r>
    </w:p>
    <w:p w14:paraId="4C79C542" w14:textId="77777777" w:rsidR="000D6C34" w:rsidRDefault="000D6C34" w:rsidP="000D6C34">
      <w:pPr>
        <w:pStyle w:val="NormalWeb"/>
        <w:shd w:val="clear" w:color="auto" w:fill="FFFFFF"/>
        <w:rPr>
          <w:rFonts w:ascii="Arial" w:hAnsi="Arial" w:cs="Arial"/>
          <w:color w:val="000000"/>
        </w:rPr>
      </w:pPr>
      <w:r>
        <w:rPr>
          <w:rFonts w:ascii="Arial" w:hAnsi="Arial" w:cs="Arial"/>
          <w:color w:val="000000"/>
        </w:rPr>
        <w:t>In July 1917, Our Lady of Fatima gave the three visionaries this message, asking for the explicit consecration of Russia to her Immaculate Heart:</w:t>
      </w:r>
    </w:p>
    <w:p w14:paraId="76914D50" w14:textId="77777777" w:rsidR="000D6C34" w:rsidRDefault="000D6C34" w:rsidP="000D6C34">
      <w:pPr>
        <w:pStyle w:val="NormalWeb"/>
        <w:shd w:val="clear" w:color="auto" w:fill="FFFFFF"/>
        <w:rPr>
          <w:rFonts w:ascii="Arial" w:hAnsi="Arial" w:cs="Arial"/>
          <w:color w:val="000000"/>
        </w:rPr>
      </w:pPr>
      <w:r>
        <w:rPr>
          <w:rStyle w:val="Emphasis"/>
          <w:rFonts w:ascii="Arial" w:hAnsi="Arial" w:cs="Arial"/>
          <w:color w:val="000000"/>
        </w:rPr>
        <w:t>To prevent this [war], I shall come to ask for the consecration of Russia to my Immaculate Heart, and the Communion of reparation on the First Saturdays. If my requests are heeded, Russia will be converted, and there will be peace; if not, she will spread her errors throughout the world, causing wars and persecutions of the Church. The good will be martyred; the Holy Father will have much to suffer; various nations will be annihilated. In the end, my Immaculate Heart will triumph. The Holy Father will consecrate Russia to me, and she shall be converted, and a period of peace will be granted to the world.</w:t>
      </w:r>
    </w:p>
    <w:p w14:paraId="3F4FFC2F" w14:textId="77777777" w:rsidR="000D6C34" w:rsidRDefault="000D6C34" w:rsidP="000D6C34">
      <w:pPr>
        <w:pStyle w:val="NormalWeb"/>
        <w:shd w:val="clear" w:color="auto" w:fill="FFFFFF"/>
        <w:rPr>
          <w:rFonts w:ascii="Arial" w:hAnsi="Arial" w:cs="Arial"/>
          <w:color w:val="000000"/>
        </w:rPr>
      </w:pPr>
      <w:r>
        <w:rPr>
          <w:rStyle w:val="Emphasis"/>
          <w:rFonts w:ascii="Arial" w:hAnsi="Arial" w:cs="Arial"/>
          <w:color w:val="000000"/>
        </w:rPr>
        <w:t>Our Lady of Fatima repeated the request in 1929, when she appeared to Sr. Lucia saying: “The moment has come in which God asks the Holy Father to make, and to order that </w:t>
      </w:r>
      <w:r>
        <w:rPr>
          <w:rStyle w:val="Strong"/>
          <w:rFonts w:ascii="Arial" w:hAnsi="Arial" w:cs="Arial"/>
          <w:i/>
          <w:iCs/>
          <w:color w:val="000000"/>
        </w:rPr>
        <w:t>in union with him and at the same time, all the bishops of the world</w:t>
      </w:r>
      <w:r>
        <w:rPr>
          <w:rStyle w:val="Emphasis"/>
          <w:rFonts w:ascii="Arial" w:hAnsi="Arial" w:cs="Arial"/>
          <w:color w:val="000000"/>
        </w:rPr>
        <w:t> make the consecration of Russia to My Immaculate Heart, promising to convert it because of this day of prayer and worldwide reparation.”</w:t>
      </w:r>
    </w:p>
    <w:p w14:paraId="7A8A764E" w14:textId="77777777" w:rsidR="000D6C34" w:rsidRDefault="000D6C34" w:rsidP="000D6C34">
      <w:pPr>
        <w:pStyle w:val="NormalWeb"/>
        <w:shd w:val="clear" w:color="auto" w:fill="FFFFFF"/>
        <w:rPr>
          <w:rFonts w:ascii="Arial" w:hAnsi="Arial" w:cs="Arial"/>
          <w:color w:val="000000"/>
        </w:rPr>
      </w:pPr>
      <w:r>
        <w:rPr>
          <w:rFonts w:ascii="Arial" w:hAnsi="Arial" w:cs="Arial"/>
          <w:color w:val="000000"/>
        </w:rPr>
        <w:lastRenderedPageBreak/>
        <w:t>Sr. Lucia would continue to receive apparitions, including one in 1929 in which Our Lady repeated her request to have Russia consecrated to her Immaculate Heart:</w:t>
      </w:r>
    </w:p>
    <w:p w14:paraId="2CE9895F" w14:textId="77777777" w:rsidR="000D6C34" w:rsidRDefault="000D6C34" w:rsidP="000D6C34">
      <w:pPr>
        <w:pStyle w:val="NormalWeb"/>
        <w:shd w:val="clear" w:color="auto" w:fill="FFFFFF"/>
        <w:rPr>
          <w:rFonts w:ascii="Arial" w:hAnsi="Arial" w:cs="Arial"/>
          <w:color w:val="000000"/>
        </w:rPr>
      </w:pPr>
      <w:r>
        <w:rPr>
          <w:rStyle w:val="Emphasis"/>
          <w:rFonts w:ascii="Arial" w:hAnsi="Arial" w:cs="Arial"/>
          <w:color w:val="000000"/>
        </w:rPr>
        <w:t>The moment has come in which God asks the Holy Father, </w:t>
      </w:r>
      <w:r>
        <w:rPr>
          <w:rStyle w:val="Strong"/>
          <w:rFonts w:ascii="Arial" w:hAnsi="Arial" w:cs="Arial"/>
          <w:i/>
          <w:iCs/>
          <w:color w:val="000000"/>
        </w:rPr>
        <w:t>in union with all the Bishops of the world</w:t>
      </w:r>
      <w:r>
        <w:rPr>
          <w:rStyle w:val="Emphasis"/>
          <w:rFonts w:ascii="Arial" w:hAnsi="Arial" w:cs="Arial"/>
          <w:color w:val="000000"/>
        </w:rPr>
        <w:t>, to make the consecration of Russia to my Immaculate Heart, promising to save it by this means. There are so many souls whom the Justice of God condemns for sins committed against me, that I have come to ask reparation: sacrifice yourself for this intention and pray. (Lucia’s Sixth Apparition – June 13, 1929)</w:t>
      </w:r>
    </w:p>
    <w:p w14:paraId="1647BEE2" w14:textId="77777777" w:rsidR="000D6C34" w:rsidRDefault="000D6C34" w:rsidP="000D6C34">
      <w:pPr>
        <w:pStyle w:val="NormalWeb"/>
        <w:shd w:val="clear" w:color="auto" w:fill="FFFFFF"/>
        <w:rPr>
          <w:rFonts w:ascii="Arial" w:hAnsi="Arial" w:cs="Arial"/>
          <w:color w:val="000000"/>
        </w:rPr>
      </w:pPr>
      <w:r>
        <w:rPr>
          <w:rFonts w:ascii="Arial" w:hAnsi="Arial" w:cs="Arial"/>
          <w:color w:val="000000"/>
        </w:rPr>
        <w:t>Sincerely,</w:t>
      </w:r>
    </w:p>
    <w:p w14:paraId="59728E82" w14:textId="77777777" w:rsidR="000D6C34" w:rsidRDefault="000D6C34" w:rsidP="000D6C34">
      <w:pPr>
        <w:pStyle w:val="NormalWeb"/>
        <w:shd w:val="clear" w:color="auto" w:fill="FFFFFF"/>
        <w:rPr>
          <w:rFonts w:ascii="Arial" w:hAnsi="Arial" w:cs="Arial"/>
          <w:color w:val="000000"/>
        </w:rPr>
      </w:pPr>
      <w:r>
        <w:rPr>
          <w:rFonts w:ascii="Arial" w:hAnsi="Arial" w:cs="Arial"/>
          <w:color w:val="000000"/>
        </w:rPr>
        <w:t> </w:t>
      </w:r>
    </w:p>
    <w:p w14:paraId="59F40FC2" w14:textId="77777777" w:rsidR="006B6F89" w:rsidRDefault="000D6C34"/>
    <w:sectPr w:rsidR="006B6F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C34"/>
    <w:rsid w:val="000D6C34"/>
    <w:rsid w:val="001320A0"/>
    <w:rsid w:val="00BA1C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66CD14D"/>
  <w15:chartTrackingRefBased/>
  <w15:docId w15:val="{7B64BDAA-7A2F-FE42-80B7-F53A16598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D6C34"/>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0D6C34"/>
    <w:rPr>
      <w:b/>
      <w:bCs/>
    </w:rPr>
  </w:style>
  <w:style w:type="character" w:styleId="Emphasis">
    <w:name w:val="Emphasis"/>
    <w:basedOn w:val="DefaultParagraphFont"/>
    <w:uiPriority w:val="20"/>
    <w:qFormat/>
    <w:rsid w:val="000D6C3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1106306">
      <w:bodyDiv w:val="1"/>
      <w:marLeft w:val="0"/>
      <w:marRight w:val="0"/>
      <w:marTop w:val="0"/>
      <w:marBottom w:val="0"/>
      <w:divBdr>
        <w:top w:val="none" w:sz="0" w:space="0" w:color="auto"/>
        <w:left w:val="none" w:sz="0" w:space="0" w:color="auto"/>
        <w:bottom w:val="none" w:sz="0" w:space="0" w:color="auto"/>
        <w:right w:val="none" w:sz="0" w:space="0" w:color="auto"/>
      </w:divBdr>
      <w:divsChild>
        <w:div w:id="1915122450">
          <w:blockQuote w:val="1"/>
          <w:marLeft w:val="720"/>
          <w:marRight w:val="720"/>
          <w:marTop w:val="100"/>
          <w:marBottom w:val="100"/>
          <w:divBdr>
            <w:top w:val="none" w:sz="0" w:space="0" w:color="auto"/>
            <w:left w:val="none" w:sz="0" w:space="0" w:color="auto"/>
            <w:bottom w:val="none" w:sz="0" w:space="0" w:color="auto"/>
            <w:right w:val="none" w:sz="0" w:space="0" w:color="auto"/>
          </w:divBdr>
        </w:div>
        <w:div w:id="3940856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480</Words>
  <Characters>2736</Characters>
  <Application>Microsoft Office Word</Application>
  <DocSecurity>0</DocSecurity>
  <Lines>22</Lines>
  <Paragraphs>6</Paragraphs>
  <ScaleCrop>false</ScaleCrop>
  <Company/>
  <LinksUpToDate>false</LinksUpToDate>
  <CharactersWithSpaces>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Watkins</dc:creator>
  <cp:keywords/>
  <dc:description/>
  <cp:lastModifiedBy>Christian  Watkins</cp:lastModifiedBy>
  <cp:revision>1</cp:revision>
  <dcterms:created xsi:type="dcterms:W3CDTF">2022-03-18T15:33:00Z</dcterms:created>
  <dcterms:modified xsi:type="dcterms:W3CDTF">2022-03-18T15:33:00Z</dcterms:modified>
</cp:coreProperties>
</file>